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0D32DE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r w:rsidR="004C1889">
              <w:rPr>
                <w:rFonts w:hint="eastAsia"/>
                <w:sz w:val="24"/>
                <w:szCs w:val="24"/>
              </w:rPr>
              <w:t>仙台市立病院</w:t>
            </w:r>
            <w:r w:rsidR="000D32DE">
              <w:rPr>
                <w:rFonts w:hint="eastAsia"/>
                <w:sz w:val="24"/>
                <w:szCs w:val="24"/>
              </w:rPr>
              <w:t>床面定期清掃</w:t>
            </w:r>
            <w:bookmarkStart w:id="0" w:name="_GoBack"/>
            <w:bookmarkEnd w:id="0"/>
            <w:r w:rsidR="004C1889">
              <w:rPr>
                <w:rFonts w:hint="eastAsia"/>
                <w:sz w:val="24"/>
                <w:szCs w:val="24"/>
              </w:rPr>
              <w:t>業務委託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2DE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889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26AA-3758-4224-A761-C90A6BF1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11</cp:revision>
  <cp:lastPrinted>2018-09-04T00:14:00Z</cp:lastPrinted>
  <dcterms:created xsi:type="dcterms:W3CDTF">2021-05-04T06:04:00Z</dcterms:created>
  <dcterms:modified xsi:type="dcterms:W3CDTF">2024-02-07T05:30:00Z</dcterms:modified>
</cp:coreProperties>
</file>